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DAEEF3" w:themeColor="accent5" w:themeTint="33"/>
  <w:body>
    <w:p w:rsidR="00F92C88" w:rsidRPr="00D45CDF" w:rsidRDefault="00153CE0" w:rsidP="002C5CA7">
      <w:pPr>
        <w:rPr>
          <w:b/>
        </w:rPr>
      </w:pPr>
      <w:r w:rsidRPr="00EB23CB">
        <w:tab/>
      </w:r>
      <w:r w:rsidR="00BC55BA" w:rsidRPr="00EB23CB">
        <w:tab/>
      </w:r>
      <w:r w:rsidR="00BC55BA" w:rsidRPr="0056422B">
        <w:rPr>
          <w:b/>
        </w:rPr>
        <w:tab/>
      </w:r>
      <w:r w:rsidR="00DB4D34">
        <w:rPr>
          <w:b/>
        </w:rPr>
        <w:tab/>
      </w:r>
      <w:r w:rsidR="00DB4D34">
        <w:rPr>
          <w:b/>
        </w:rPr>
        <w:tab/>
        <w:t xml:space="preserve">        </w:t>
      </w:r>
    </w:p>
    <w:p w:rsidR="00424BBA" w:rsidRPr="008506F8" w:rsidRDefault="0056422B" w:rsidP="00630F18">
      <w:pPr>
        <w:pStyle w:val="Titolo1"/>
        <w:rPr>
          <w:b/>
        </w:rPr>
      </w:pPr>
      <w:r>
        <w:rPr>
          <w:b/>
          <w:noProof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190500</wp:posOffset>
            </wp:positionH>
            <wp:positionV relativeFrom="paragraph">
              <wp:posOffset>-384810</wp:posOffset>
            </wp:positionV>
            <wp:extent cx="828675" cy="1257300"/>
            <wp:effectExtent l="19050" t="0" r="9525" b="0"/>
            <wp:wrapNone/>
            <wp:docPr id="1" name="Immagine 1" descr="APAS Front_Color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APAS Front_Colori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E3EC7" w:rsidRPr="00D45CDF">
        <w:rPr>
          <w:b/>
        </w:rPr>
        <w:tab/>
      </w:r>
      <w:r w:rsidR="00AE3EC7" w:rsidRPr="00D45CDF">
        <w:rPr>
          <w:b/>
        </w:rPr>
        <w:tab/>
      </w:r>
      <w:r w:rsidR="00AE3EC7" w:rsidRPr="00D45CDF">
        <w:rPr>
          <w:b/>
        </w:rPr>
        <w:tab/>
      </w:r>
      <w:r w:rsidR="00630F18">
        <w:rPr>
          <w:b/>
        </w:rPr>
        <w:t xml:space="preserve"> </w:t>
      </w:r>
      <w:r w:rsidR="00DE283B">
        <w:rPr>
          <w:b/>
        </w:rPr>
        <w:t xml:space="preserve">        </w:t>
      </w:r>
      <w:r w:rsidR="00DB4D34">
        <w:t xml:space="preserve"> </w:t>
      </w:r>
      <w:r w:rsidR="00550F8A">
        <w:pict>
          <v:shapetype id="_x0000_t172" coordsize="21600,21600" o:spt="172" adj="12000" path="m0@0l21600,m,21600l21600@1e">
            <v:formulas>
              <v:f eqn="val #0"/>
              <v:f eqn="sum 21600 0 @0"/>
              <v:f eqn="prod #0 1 2"/>
              <v:f eqn="sum @2 10800 0"/>
              <v:f eqn="prod @1 1 2"/>
              <v:f eqn="sum @4 10800 0"/>
            </v:formulas>
            <v:path textpathok="t" o:connecttype="custom" o:connectlocs="10800,@2;0,@3;10800,@5;21600,@4" o:connectangles="270,180,90,0"/>
            <v:textpath on="t" fitshape="t"/>
            <v:handles>
              <v:h position="topLeft,#0" yrange="0,15429"/>
            </v:handles>
            <o:lock v:ext="edit" text="t" shapetype="t"/>
          </v:shapetype>
          <v:shape id="_x0000_i1025" type="#_x0000_t172" style="width:288.75pt;height:66.75pt" fillcolor="#c0504d [3205]">
            <v:shadow color="#868686"/>
            <v:textpath style="font-family:&quot;Arial Black&quot;;v-text-kern:t" trim="t" fitpath="t" string="A.P.A.S. ORGANIZZA"/>
          </v:shape>
        </w:pict>
      </w:r>
    </w:p>
    <w:p w:rsidR="00630F18" w:rsidRDefault="008506F8" w:rsidP="00AE3EC7">
      <w:pPr>
        <w:spacing w:line="240" w:lineRule="auto"/>
        <w:ind w:left="-709"/>
      </w:pPr>
      <w:r>
        <w:tab/>
      </w:r>
      <w:r w:rsidR="00EB23CB">
        <w:tab/>
        <w:t xml:space="preserve">          </w:t>
      </w:r>
      <w:r w:rsidR="00646525">
        <w:tab/>
      </w:r>
      <w:r w:rsidR="00646525">
        <w:tab/>
        <w:t xml:space="preserve">    </w:t>
      </w:r>
      <w:r w:rsidR="00EB23CB">
        <w:tab/>
        <w:t xml:space="preserve"> </w:t>
      </w:r>
      <w:r w:rsidR="00EB23CB">
        <w:tab/>
        <w:t xml:space="preserve">  </w:t>
      </w:r>
      <w:r w:rsidR="00646525">
        <w:t xml:space="preserve"> </w:t>
      </w:r>
      <w:r w:rsidR="00DB4D34">
        <w:t xml:space="preserve">     </w:t>
      </w:r>
    </w:p>
    <w:p w:rsidR="00630F18" w:rsidRPr="00EA712F" w:rsidRDefault="00EA712F" w:rsidP="00AE3EC7">
      <w:pPr>
        <w:spacing w:line="240" w:lineRule="auto"/>
        <w:ind w:left="-709"/>
        <w:rPr>
          <w:rFonts w:ascii="Arial" w:hAnsi="Arial" w:cs="Arial"/>
          <w:b/>
          <w:sz w:val="32"/>
          <w:szCs w:val="32"/>
        </w:rPr>
      </w:pPr>
      <w:r>
        <w:tab/>
      </w:r>
      <w:r>
        <w:tab/>
      </w:r>
      <w:r>
        <w:tab/>
      </w:r>
      <w:r>
        <w:tab/>
      </w:r>
      <w:r>
        <w:tab/>
      </w:r>
      <w:r w:rsidR="00630F18" w:rsidRPr="0002160B">
        <w:rPr>
          <w:rFonts w:ascii="Arial" w:hAnsi="Arial" w:cs="Arial"/>
          <w:sz w:val="32"/>
          <w:szCs w:val="32"/>
        </w:rPr>
        <w:t xml:space="preserve"> </w:t>
      </w:r>
      <w:r w:rsidR="00CF777F">
        <w:rPr>
          <w:rFonts w:ascii="Arial" w:hAnsi="Arial" w:cs="Arial"/>
          <w:b/>
          <w:sz w:val="32"/>
          <w:szCs w:val="32"/>
        </w:rPr>
        <w:t>ALL'APAS</w:t>
      </w:r>
      <w:r w:rsidR="00630F18" w:rsidRPr="00EA712F">
        <w:rPr>
          <w:rFonts w:ascii="Arial" w:hAnsi="Arial" w:cs="Arial"/>
          <w:b/>
          <w:sz w:val="32"/>
          <w:szCs w:val="32"/>
        </w:rPr>
        <w:t xml:space="preserve"> di v</w:t>
      </w:r>
      <w:r w:rsidR="00CF777F">
        <w:rPr>
          <w:rFonts w:ascii="Arial" w:hAnsi="Arial" w:cs="Arial"/>
          <w:b/>
          <w:sz w:val="32"/>
          <w:szCs w:val="32"/>
        </w:rPr>
        <w:t>ia XXV APRILE  STEZZANO</w:t>
      </w:r>
    </w:p>
    <w:p w:rsidR="00424BBA" w:rsidRPr="00EA712F" w:rsidRDefault="00EA712F" w:rsidP="00AE3EC7">
      <w:pPr>
        <w:spacing w:line="240" w:lineRule="auto"/>
        <w:ind w:left="-709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ab/>
      </w:r>
      <w:r>
        <w:rPr>
          <w:rFonts w:ascii="Arial" w:hAnsi="Arial" w:cs="Arial"/>
          <w:b/>
          <w:sz w:val="32"/>
          <w:szCs w:val="32"/>
        </w:rPr>
        <w:tab/>
        <w:t xml:space="preserve">  </w:t>
      </w:r>
      <w:r w:rsidR="00CF777F">
        <w:rPr>
          <w:rFonts w:ascii="Arial" w:hAnsi="Arial" w:cs="Arial"/>
          <w:b/>
          <w:sz w:val="32"/>
          <w:szCs w:val="32"/>
        </w:rPr>
        <w:t>MERCOLEDI</w:t>
      </w:r>
      <w:r w:rsidR="00630F18" w:rsidRPr="00EA712F">
        <w:rPr>
          <w:rFonts w:ascii="Arial" w:hAnsi="Arial" w:cs="Arial"/>
          <w:b/>
          <w:sz w:val="32"/>
          <w:szCs w:val="32"/>
        </w:rPr>
        <w:t xml:space="preserve"> 28 DIC</w:t>
      </w:r>
      <w:r w:rsidR="00CF777F">
        <w:rPr>
          <w:rFonts w:ascii="Arial" w:hAnsi="Arial" w:cs="Arial"/>
          <w:b/>
          <w:sz w:val="32"/>
          <w:szCs w:val="32"/>
        </w:rPr>
        <w:t>EMBRE dalle ore 9.30 alle17.30(</w:t>
      </w:r>
      <w:r w:rsidR="00630F18" w:rsidRPr="00EA712F">
        <w:rPr>
          <w:rFonts w:ascii="Arial" w:hAnsi="Arial" w:cs="Arial"/>
          <w:b/>
          <w:sz w:val="32"/>
          <w:szCs w:val="32"/>
        </w:rPr>
        <w:t xml:space="preserve"> pausa</w:t>
      </w:r>
      <w:r w:rsidR="00CF777F">
        <w:rPr>
          <w:rFonts w:ascii="Arial" w:hAnsi="Arial" w:cs="Arial"/>
          <w:b/>
          <w:sz w:val="32"/>
          <w:szCs w:val="32"/>
        </w:rPr>
        <w:t xml:space="preserve">  pranzo)</w:t>
      </w:r>
    </w:p>
    <w:p w:rsidR="0090368C" w:rsidRDefault="00550F8A" w:rsidP="0056422B">
      <w:r w:rsidRPr="00550F8A">
        <w:rPr>
          <w:rFonts w:ascii="Arial" w:hAnsi="Arial" w:cs="Arial"/>
          <w:noProof/>
          <w:sz w:val="36"/>
          <w:szCs w:val="36"/>
          <w:lang w:eastAsia="it-IT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.8pt;margin-top:49pt;width:532.5pt;height:0;z-index:251658240" o:connectortype="straight"/>
        </w:pict>
      </w:r>
      <w:r w:rsidR="0090368C">
        <w:rPr>
          <w:rFonts w:ascii="Arial" w:hAnsi="Arial" w:cs="Arial"/>
          <w:sz w:val="36"/>
          <w:szCs w:val="36"/>
        </w:rPr>
        <w:tab/>
      </w:r>
      <w:r w:rsidR="0090368C">
        <w:rPr>
          <w:rFonts w:ascii="Arial" w:hAnsi="Arial" w:cs="Arial"/>
          <w:sz w:val="36"/>
          <w:szCs w:val="36"/>
        </w:rPr>
        <w:tab/>
      </w:r>
      <w:r w:rsidR="0090368C">
        <w:rPr>
          <w:rFonts w:ascii="Arial" w:hAnsi="Arial" w:cs="Arial"/>
          <w:sz w:val="36"/>
          <w:szCs w:val="36"/>
        </w:rPr>
        <w:tab/>
      </w:r>
      <w:r w:rsidR="005103D9">
        <w:rPr>
          <w:rFonts w:ascii="Arial" w:hAnsi="Arial" w:cs="Arial"/>
          <w:sz w:val="36"/>
          <w:szCs w:val="36"/>
        </w:rPr>
        <w:tab/>
      </w:r>
      <w:r w:rsidRPr="00550F8A">
        <w:rPr>
          <w:rFonts w:ascii="Arial" w:hAnsi="Arial" w:cs="Arial"/>
          <w:sz w:val="36"/>
          <w:szCs w:val="36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6" type="#_x0000_t136" style="width:245.25pt;height:41.25pt" stroked="f">
            <v:fill color2="#aaa" type="gradient"/>
            <v:shadow on="t" color="#4d4d4d" opacity="52429f" offset=",3pt"/>
            <v:textpath style="font-family:&quot;Arial Black&quot;;v-text-spacing:78650f;v-text-kern:t" trim="t" fitpath="t" string="FELDENKRAIS"/>
          </v:shape>
        </w:pict>
      </w:r>
      <w:r w:rsidR="00DB4D34">
        <w:t xml:space="preserve">  </w:t>
      </w:r>
    </w:p>
    <w:p w:rsidR="005103D9" w:rsidRPr="00EA712F" w:rsidRDefault="005103D9" w:rsidP="0056422B">
      <w:pPr>
        <w:rPr>
          <w:rFonts w:ascii="Arial" w:hAnsi="Arial" w:cs="Arial"/>
          <w:b/>
          <w:sz w:val="28"/>
          <w:szCs w:val="28"/>
        </w:rPr>
      </w:pPr>
      <w:r>
        <w:tab/>
      </w:r>
      <w:r>
        <w:tab/>
      </w:r>
      <w:r>
        <w:tab/>
      </w:r>
      <w:r w:rsidRPr="005103D9">
        <w:rPr>
          <w:rFonts w:ascii="Arial" w:hAnsi="Arial" w:cs="Arial"/>
          <w:sz w:val="28"/>
          <w:szCs w:val="28"/>
        </w:rPr>
        <w:t xml:space="preserve"> </w:t>
      </w:r>
      <w:r w:rsidRPr="00EA712F">
        <w:rPr>
          <w:rFonts w:ascii="Arial" w:hAnsi="Arial" w:cs="Arial"/>
          <w:b/>
          <w:sz w:val="28"/>
          <w:szCs w:val="28"/>
        </w:rPr>
        <w:t xml:space="preserve">CONSAPEVOLEZZA </w:t>
      </w:r>
      <w:r w:rsidR="0090368C" w:rsidRPr="00EA712F">
        <w:rPr>
          <w:rFonts w:ascii="Arial" w:hAnsi="Arial" w:cs="Arial"/>
          <w:b/>
          <w:sz w:val="28"/>
          <w:szCs w:val="28"/>
        </w:rPr>
        <w:t xml:space="preserve"> ATTRAVERSO IL MOVIMENTO</w:t>
      </w:r>
      <w:r w:rsidR="00630F18" w:rsidRPr="00EA712F">
        <w:rPr>
          <w:rFonts w:ascii="Arial" w:hAnsi="Arial" w:cs="Arial"/>
          <w:b/>
          <w:sz w:val="28"/>
          <w:szCs w:val="28"/>
        </w:rPr>
        <w:t xml:space="preserve">   </w:t>
      </w:r>
      <w:r w:rsidR="00BA014B" w:rsidRPr="00EA712F">
        <w:rPr>
          <w:rFonts w:ascii="Arial" w:hAnsi="Arial" w:cs="Arial"/>
          <w:b/>
          <w:sz w:val="28"/>
          <w:szCs w:val="28"/>
        </w:rPr>
        <w:t xml:space="preserve"> </w:t>
      </w:r>
    </w:p>
    <w:p w:rsidR="00424BBA" w:rsidRPr="00EA712F" w:rsidRDefault="00EA712F" w:rsidP="0056422B">
      <w:pPr>
        <w:rPr>
          <w:b/>
        </w:rPr>
      </w:pPr>
      <w:r w:rsidRPr="00EA712F">
        <w:rPr>
          <w:rFonts w:ascii="Arial" w:hAnsi="Arial" w:cs="Arial"/>
          <w:b/>
          <w:noProof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4961255</wp:posOffset>
            </wp:positionH>
            <wp:positionV relativeFrom="paragraph">
              <wp:posOffset>100965</wp:posOffset>
            </wp:positionV>
            <wp:extent cx="1998345" cy="2590800"/>
            <wp:effectExtent l="19050" t="0" r="1905" b="0"/>
            <wp:wrapSquare wrapText="bothSides"/>
            <wp:docPr id="3" name="Immagine 2" descr="fedenkra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edenkrais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8345" cy="25908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5103D9" w:rsidRPr="00EA712F">
        <w:rPr>
          <w:rFonts w:ascii="Arial" w:hAnsi="Arial" w:cs="Arial"/>
          <w:b/>
          <w:sz w:val="28"/>
          <w:szCs w:val="28"/>
        </w:rPr>
        <w:tab/>
      </w:r>
      <w:r w:rsidR="0002160B" w:rsidRPr="00EA712F">
        <w:rPr>
          <w:rFonts w:ascii="Arial" w:hAnsi="Arial" w:cs="Arial"/>
          <w:b/>
          <w:sz w:val="28"/>
          <w:szCs w:val="28"/>
        </w:rPr>
        <w:t>POSTUR</w:t>
      </w:r>
      <w:r w:rsidR="005103D9" w:rsidRPr="00EA712F">
        <w:rPr>
          <w:rFonts w:ascii="Arial" w:hAnsi="Arial" w:cs="Arial"/>
          <w:b/>
          <w:sz w:val="28"/>
          <w:szCs w:val="28"/>
        </w:rPr>
        <w:t>A COME LIMITE</w:t>
      </w:r>
      <w:r w:rsidR="0056422B" w:rsidRPr="00EA712F">
        <w:rPr>
          <w:b/>
        </w:rPr>
        <w:tab/>
      </w:r>
      <w:r w:rsidR="0056422B" w:rsidRPr="00EA712F">
        <w:rPr>
          <w:b/>
        </w:rPr>
        <w:tab/>
      </w:r>
      <w:r w:rsidR="00DB4D34" w:rsidRPr="00EA712F">
        <w:rPr>
          <w:b/>
        </w:rPr>
        <w:t xml:space="preserve">      </w:t>
      </w:r>
    </w:p>
    <w:p w:rsidR="00630F18" w:rsidRDefault="00630F18" w:rsidP="00630F18">
      <w:r>
        <w:tab/>
      </w:r>
      <w:r>
        <w:tab/>
      </w:r>
      <w:r>
        <w:tab/>
      </w:r>
    </w:p>
    <w:p w:rsidR="00630F18" w:rsidRPr="0002160B" w:rsidRDefault="00630F18" w:rsidP="00630F18">
      <w:pPr>
        <w:rPr>
          <w:rFonts w:ascii="Arial" w:hAnsi="Arial" w:cs="Arial"/>
          <w:b/>
          <w:sz w:val="28"/>
          <w:szCs w:val="28"/>
        </w:rPr>
      </w:pPr>
      <w:r w:rsidRPr="0002160B">
        <w:rPr>
          <w:rFonts w:ascii="Arial" w:hAnsi="Arial" w:cs="Arial"/>
          <w:b/>
          <w:sz w:val="28"/>
          <w:szCs w:val="28"/>
        </w:rPr>
        <w:t xml:space="preserve">SEI  </w:t>
      </w:r>
      <w:r w:rsidR="005103D9" w:rsidRPr="0002160B">
        <w:rPr>
          <w:rFonts w:ascii="Arial" w:hAnsi="Arial" w:cs="Arial"/>
          <w:b/>
          <w:sz w:val="28"/>
          <w:szCs w:val="28"/>
        </w:rPr>
        <w:t>CURIOSO DI</w:t>
      </w:r>
      <w:r w:rsidRPr="0002160B">
        <w:rPr>
          <w:rFonts w:ascii="Arial" w:hAnsi="Arial" w:cs="Arial"/>
          <w:b/>
          <w:sz w:val="28"/>
          <w:szCs w:val="28"/>
        </w:rPr>
        <w:t xml:space="preserve"> SAPERE CHE COSA E' </w:t>
      </w:r>
      <w:r w:rsidR="0002160B">
        <w:rPr>
          <w:rFonts w:ascii="Arial" w:hAnsi="Arial" w:cs="Arial"/>
          <w:b/>
          <w:sz w:val="28"/>
          <w:szCs w:val="28"/>
        </w:rPr>
        <w:tab/>
      </w:r>
      <w:r w:rsidR="0002160B">
        <w:rPr>
          <w:rFonts w:ascii="Arial" w:hAnsi="Arial" w:cs="Arial"/>
          <w:b/>
          <w:sz w:val="28"/>
          <w:szCs w:val="28"/>
        </w:rPr>
        <w:tab/>
      </w:r>
      <w:r w:rsidRPr="0002160B">
        <w:rPr>
          <w:rFonts w:ascii="Arial" w:hAnsi="Arial" w:cs="Arial"/>
          <w:b/>
          <w:sz w:val="28"/>
          <w:szCs w:val="28"/>
        </w:rPr>
        <w:t>"FELDENKRAIS" ?</w:t>
      </w:r>
    </w:p>
    <w:p w:rsidR="00630F18" w:rsidRPr="0002160B" w:rsidRDefault="00630F18" w:rsidP="00630F18">
      <w:pPr>
        <w:rPr>
          <w:rFonts w:ascii="Arial" w:hAnsi="Arial" w:cs="Arial"/>
          <w:sz w:val="28"/>
          <w:szCs w:val="28"/>
        </w:rPr>
      </w:pPr>
      <w:r w:rsidRPr="0002160B">
        <w:rPr>
          <w:rFonts w:ascii="Arial" w:hAnsi="Arial" w:cs="Arial"/>
          <w:sz w:val="28"/>
          <w:szCs w:val="28"/>
        </w:rPr>
        <w:t>Vieni a partecipare a questo seminario e scopri i</w:t>
      </w:r>
      <w:r w:rsidR="00CF777F">
        <w:rPr>
          <w:rFonts w:ascii="Arial" w:hAnsi="Arial" w:cs="Arial"/>
          <w:sz w:val="28"/>
          <w:szCs w:val="28"/>
        </w:rPr>
        <w:t>l beneficio del metodo "FELDENK</w:t>
      </w:r>
      <w:r w:rsidRPr="0002160B">
        <w:rPr>
          <w:rFonts w:ascii="Arial" w:hAnsi="Arial" w:cs="Arial"/>
          <w:sz w:val="28"/>
          <w:szCs w:val="28"/>
        </w:rPr>
        <w:t xml:space="preserve">RAIS". con il professionista PAOLO MACCAGNO e </w:t>
      </w:r>
      <w:r w:rsidR="0002160B" w:rsidRPr="0002160B">
        <w:rPr>
          <w:rFonts w:ascii="Arial" w:hAnsi="Arial" w:cs="Arial"/>
          <w:sz w:val="28"/>
          <w:szCs w:val="28"/>
        </w:rPr>
        <w:t xml:space="preserve">la Dottoressa </w:t>
      </w:r>
      <w:r w:rsidRPr="0002160B">
        <w:rPr>
          <w:rFonts w:ascii="Arial" w:hAnsi="Arial" w:cs="Arial"/>
          <w:sz w:val="28"/>
          <w:szCs w:val="28"/>
        </w:rPr>
        <w:t>MARIA ZILOCCHI.</w:t>
      </w:r>
    </w:p>
    <w:p w:rsidR="00630F18" w:rsidRPr="0002160B" w:rsidRDefault="00630F18" w:rsidP="00630F18">
      <w:pPr>
        <w:rPr>
          <w:rFonts w:ascii="Arial" w:hAnsi="Arial" w:cs="Arial"/>
          <w:i/>
          <w:sz w:val="28"/>
          <w:szCs w:val="28"/>
        </w:rPr>
      </w:pPr>
      <w:r w:rsidRPr="0002160B">
        <w:rPr>
          <w:rFonts w:ascii="Arial" w:hAnsi="Arial" w:cs="Arial"/>
          <w:i/>
          <w:sz w:val="28"/>
          <w:szCs w:val="28"/>
        </w:rPr>
        <w:t xml:space="preserve">" E' un modo per far pace con la gravità. Una ginnastica dolce per entrare in contatto col </w:t>
      </w:r>
      <w:r w:rsidR="0002160B" w:rsidRPr="0002160B">
        <w:rPr>
          <w:rFonts w:ascii="Arial" w:hAnsi="Arial" w:cs="Arial"/>
          <w:b/>
          <w:i/>
          <w:sz w:val="28"/>
          <w:szCs w:val="28"/>
        </w:rPr>
        <w:t>SE</w:t>
      </w:r>
      <w:r w:rsidRPr="0002160B">
        <w:rPr>
          <w:rFonts w:ascii="Arial" w:hAnsi="Arial" w:cs="Arial"/>
          <w:i/>
          <w:sz w:val="28"/>
          <w:szCs w:val="28"/>
        </w:rPr>
        <w:t xml:space="preserve"> profondo e per percepire il fluido continuo della vita che ci attraversa"</w:t>
      </w:r>
      <w:r w:rsidRPr="0002160B">
        <w:rPr>
          <w:rFonts w:ascii="Arial" w:hAnsi="Arial" w:cs="Arial"/>
          <w:sz w:val="28"/>
          <w:szCs w:val="28"/>
        </w:rPr>
        <w:t xml:space="preserve"> (</w:t>
      </w:r>
      <w:r w:rsidR="005103D9" w:rsidRPr="0002160B">
        <w:rPr>
          <w:rFonts w:ascii="Arial" w:hAnsi="Arial" w:cs="Arial"/>
          <w:sz w:val="28"/>
          <w:szCs w:val="28"/>
        </w:rPr>
        <w:t xml:space="preserve"> Dottoressa </w:t>
      </w:r>
      <w:r w:rsidRPr="0002160B">
        <w:rPr>
          <w:rFonts w:ascii="Arial" w:hAnsi="Arial" w:cs="Arial"/>
          <w:sz w:val="28"/>
          <w:szCs w:val="28"/>
        </w:rPr>
        <w:t>Maria Zilocchi).</w:t>
      </w:r>
    </w:p>
    <w:p w:rsidR="00630F18" w:rsidRPr="0002160B" w:rsidRDefault="00630F18" w:rsidP="00630F18">
      <w:pPr>
        <w:rPr>
          <w:rFonts w:ascii="Arial" w:hAnsi="Arial" w:cs="Arial"/>
          <w:sz w:val="28"/>
          <w:szCs w:val="28"/>
        </w:rPr>
      </w:pPr>
      <w:r w:rsidRPr="0002160B">
        <w:rPr>
          <w:rFonts w:ascii="Arial" w:hAnsi="Arial" w:cs="Arial"/>
          <w:sz w:val="28"/>
          <w:szCs w:val="28"/>
        </w:rPr>
        <w:t>Sei un atleta o semplicemente hai dolori alle schiena o articolazioni?</w:t>
      </w:r>
    </w:p>
    <w:p w:rsidR="00630F18" w:rsidRPr="0002160B" w:rsidRDefault="00630F18" w:rsidP="00630F18">
      <w:pPr>
        <w:rPr>
          <w:rFonts w:ascii="Arial" w:hAnsi="Arial" w:cs="Arial"/>
          <w:sz w:val="28"/>
          <w:szCs w:val="28"/>
        </w:rPr>
      </w:pPr>
      <w:r w:rsidRPr="0002160B">
        <w:rPr>
          <w:rFonts w:ascii="Arial" w:hAnsi="Arial" w:cs="Arial"/>
          <w:b/>
          <w:sz w:val="28"/>
          <w:szCs w:val="28"/>
        </w:rPr>
        <w:t>FELDENKRAIS</w:t>
      </w:r>
      <w:r w:rsidRPr="0002160B">
        <w:rPr>
          <w:rFonts w:ascii="Arial" w:hAnsi="Arial" w:cs="Arial"/>
          <w:sz w:val="28"/>
          <w:szCs w:val="28"/>
        </w:rPr>
        <w:t xml:space="preserve"> può esserti di aiuto; i suoi profondi benefici per dolori cronici, lesioni o ansie sono stati notati in medicina (news scienza).</w:t>
      </w:r>
    </w:p>
    <w:p w:rsidR="00630F18" w:rsidRDefault="00630F18" w:rsidP="00630F18">
      <w:pPr>
        <w:rPr>
          <w:rFonts w:ascii="Arial" w:hAnsi="Arial" w:cs="Arial"/>
          <w:sz w:val="28"/>
          <w:szCs w:val="28"/>
        </w:rPr>
      </w:pPr>
      <w:r w:rsidRPr="0002160B">
        <w:rPr>
          <w:rFonts w:ascii="Arial" w:hAnsi="Arial" w:cs="Arial"/>
          <w:b/>
          <w:sz w:val="28"/>
          <w:szCs w:val="28"/>
        </w:rPr>
        <w:t>FE</w:t>
      </w:r>
      <w:r w:rsidR="0090368C" w:rsidRPr="0002160B">
        <w:rPr>
          <w:rFonts w:ascii="Arial" w:hAnsi="Arial" w:cs="Arial"/>
          <w:b/>
          <w:sz w:val="28"/>
          <w:szCs w:val="28"/>
        </w:rPr>
        <w:t>L</w:t>
      </w:r>
      <w:r w:rsidRPr="0002160B">
        <w:rPr>
          <w:rFonts w:ascii="Arial" w:hAnsi="Arial" w:cs="Arial"/>
          <w:b/>
          <w:sz w:val="28"/>
          <w:szCs w:val="28"/>
        </w:rPr>
        <w:t>DENKRAIS</w:t>
      </w:r>
      <w:r w:rsidRPr="0002160B">
        <w:rPr>
          <w:rFonts w:ascii="Arial" w:hAnsi="Arial" w:cs="Arial"/>
          <w:sz w:val="28"/>
          <w:szCs w:val="28"/>
        </w:rPr>
        <w:t xml:space="preserve"> propone gentili sequenze esplorative di movimen</w:t>
      </w:r>
      <w:r w:rsidR="00EA712F">
        <w:rPr>
          <w:rFonts w:ascii="Arial" w:hAnsi="Arial" w:cs="Arial"/>
          <w:sz w:val="28"/>
          <w:szCs w:val="28"/>
        </w:rPr>
        <w:t>to dove imparerai a muoverti</w:t>
      </w:r>
      <w:r w:rsidRPr="0002160B">
        <w:rPr>
          <w:rFonts w:ascii="Arial" w:hAnsi="Arial" w:cs="Arial"/>
          <w:sz w:val="28"/>
          <w:szCs w:val="28"/>
        </w:rPr>
        <w:t xml:space="preserve"> liberamente, con maggior facilità, flessibilità e grazia migliorando la postura, l'equilibrio ed il coordinamento</w:t>
      </w:r>
      <w:r w:rsidR="0002160B">
        <w:rPr>
          <w:rFonts w:ascii="Arial" w:hAnsi="Arial" w:cs="Arial"/>
          <w:sz w:val="28"/>
          <w:szCs w:val="28"/>
        </w:rPr>
        <w:t>.</w:t>
      </w:r>
    </w:p>
    <w:p w:rsidR="0002160B" w:rsidRDefault="0002160B" w:rsidP="00630F1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8"/>
          <w:szCs w:val="28"/>
        </w:rPr>
        <w:t xml:space="preserve">Costo: € 50. Numero minimo partecipanti 10 </w:t>
      </w:r>
      <w:r w:rsidRPr="009553E2">
        <w:rPr>
          <w:rFonts w:ascii="Arial" w:hAnsi="Arial" w:cs="Arial"/>
          <w:sz w:val="24"/>
          <w:szCs w:val="24"/>
        </w:rPr>
        <w:t>(si consiglia un abbigliamento comodo</w:t>
      </w:r>
      <w:r w:rsidR="009553E2" w:rsidRPr="009553E2">
        <w:rPr>
          <w:rFonts w:ascii="Arial" w:hAnsi="Arial" w:cs="Arial"/>
          <w:sz w:val="24"/>
          <w:szCs w:val="24"/>
        </w:rPr>
        <w:t xml:space="preserve"> e l'utilizzo di un materassino)</w:t>
      </w:r>
      <w:r w:rsidR="009553E2">
        <w:rPr>
          <w:rFonts w:ascii="Arial" w:hAnsi="Arial" w:cs="Arial"/>
          <w:sz w:val="24"/>
          <w:szCs w:val="24"/>
        </w:rPr>
        <w:t>.</w:t>
      </w:r>
    </w:p>
    <w:p w:rsidR="00180339" w:rsidRPr="009553E2" w:rsidRDefault="009553E2" w:rsidP="009553E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Per informazioni rivolgersi all'A.P.A.S. Stezzano via 25 Aprile, 9/A, orar</w:t>
      </w:r>
      <w:r w:rsidR="00CF777F">
        <w:rPr>
          <w:rFonts w:ascii="Arial" w:hAnsi="Arial" w:cs="Arial"/>
          <w:sz w:val="24"/>
          <w:szCs w:val="24"/>
        </w:rPr>
        <w:t>io dalle ore 16.00 alle ore 18.0</w:t>
      </w:r>
      <w:r>
        <w:rPr>
          <w:rFonts w:ascii="Arial" w:hAnsi="Arial" w:cs="Arial"/>
          <w:sz w:val="24"/>
          <w:szCs w:val="24"/>
        </w:rPr>
        <w:t>0, dal Lunedì al Venerdì</w:t>
      </w:r>
      <w:r w:rsidR="00100FA3">
        <w:rPr>
          <w:rFonts w:ascii="Arial" w:hAnsi="Arial" w:cs="Arial"/>
          <w:sz w:val="24"/>
          <w:szCs w:val="24"/>
        </w:rPr>
        <w:t xml:space="preserve"> tel. 035-4540471 cell. 3485363320 </w:t>
      </w:r>
      <w:r w:rsidR="00CF777F">
        <w:rPr>
          <w:rFonts w:ascii="Arial" w:hAnsi="Arial" w:cs="Arial"/>
          <w:sz w:val="24"/>
          <w:szCs w:val="24"/>
        </w:rPr>
        <w:t>.</w:t>
      </w:r>
    </w:p>
    <w:sectPr w:rsidR="00180339" w:rsidRPr="009553E2" w:rsidSect="00BA014B">
      <w:pgSz w:w="11906" w:h="16838"/>
      <w:pgMar w:top="720" w:right="424" w:bottom="72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Occidental">
    <w:altName w:val="Times New Roman"/>
    <w:charset w:val="00"/>
    <w:family w:val="auto"/>
    <w:pitch w:val="variable"/>
    <w:sig w:usb0="00000001" w:usb1="00000000" w:usb2="00000000" w:usb3="00000000" w:csb0="0000001B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attachedTemplate r:id="rId1"/>
  <w:defaultTabStop w:val="708"/>
  <w:hyphenationZone w:val="283"/>
  <w:drawingGridHorizontalSpacing w:val="110"/>
  <w:displayHorizontalDrawingGridEvery w:val="2"/>
  <w:characterSpacingControl w:val="doNotCompress"/>
  <w:compat/>
  <w:rsids>
    <w:rsidRoot w:val="00153CE0"/>
    <w:rsid w:val="0002160B"/>
    <w:rsid w:val="00036DA5"/>
    <w:rsid w:val="000A3852"/>
    <w:rsid w:val="00100FA3"/>
    <w:rsid w:val="00113D46"/>
    <w:rsid w:val="00153CE0"/>
    <w:rsid w:val="00180339"/>
    <w:rsid w:val="0019489A"/>
    <w:rsid w:val="00197BDD"/>
    <w:rsid w:val="00215B3C"/>
    <w:rsid w:val="002C5CA7"/>
    <w:rsid w:val="0032691B"/>
    <w:rsid w:val="00331EB4"/>
    <w:rsid w:val="00332CFA"/>
    <w:rsid w:val="00363999"/>
    <w:rsid w:val="003E33E9"/>
    <w:rsid w:val="00424BBA"/>
    <w:rsid w:val="00494B08"/>
    <w:rsid w:val="005103D9"/>
    <w:rsid w:val="00550F8A"/>
    <w:rsid w:val="0056422B"/>
    <w:rsid w:val="00580512"/>
    <w:rsid w:val="0059723A"/>
    <w:rsid w:val="005A78AD"/>
    <w:rsid w:val="005B46E2"/>
    <w:rsid w:val="005B612C"/>
    <w:rsid w:val="005D59C3"/>
    <w:rsid w:val="005E0994"/>
    <w:rsid w:val="00615C76"/>
    <w:rsid w:val="00630F18"/>
    <w:rsid w:val="0063104E"/>
    <w:rsid w:val="00646525"/>
    <w:rsid w:val="0069584B"/>
    <w:rsid w:val="007079D7"/>
    <w:rsid w:val="007206D0"/>
    <w:rsid w:val="00733F2A"/>
    <w:rsid w:val="007A7871"/>
    <w:rsid w:val="007C360B"/>
    <w:rsid w:val="007F243B"/>
    <w:rsid w:val="00812383"/>
    <w:rsid w:val="00841BD5"/>
    <w:rsid w:val="008506F8"/>
    <w:rsid w:val="0086601E"/>
    <w:rsid w:val="008E262D"/>
    <w:rsid w:val="0090368C"/>
    <w:rsid w:val="00903A7B"/>
    <w:rsid w:val="009364AF"/>
    <w:rsid w:val="00946F01"/>
    <w:rsid w:val="009553E2"/>
    <w:rsid w:val="009825FB"/>
    <w:rsid w:val="009A0DE3"/>
    <w:rsid w:val="009C1B44"/>
    <w:rsid w:val="009C5F69"/>
    <w:rsid w:val="00A827F1"/>
    <w:rsid w:val="00AC2188"/>
    <w:rsid w:val="00AE3EC7"/>
    <w:rsid w:val="00AF581B"/>
    <w:rsid w:val="00B3496C"/>
    <w:rsid w:val="00B41B74"/>
    <w:rsid w:val="00B45376"/>
    <w:rsid w:val="00B61EF3"/>
    <w:rsid w:val="00BA014B"/>
    <w:rsid w:val="00BC55BA"/>
    <w:rsid w:val="00C41389"/>
    <w:rsid w:val="00C93A0B"/>
    <w:rsid w:val="00CD5E3C"/>
    <w:rsid w:val="00CF777F"/>
    <w:rsid w:val="00D45CDF"/>
    <w:rsid w:val="00D71707"/>
    <w:rsid w:val="00D85F78"/>
    <w:rsid w:val="00D93BC4"/>
    <w:rsid w:val="00DA552D"/>
    <w:rsid w:val="00DB4D34"/>
    <w:rsid w:val="00DE283B"/>
    <w:rsid w:val="00E83A3E"/>
    <w:rsid w:val="00E92FFB"/>
    <w:rsid w:val="00EA712F"/>
    <w:rsid w:val="00EB23CB"/>
    <w:rsid w:val="00EB50C7"/>
    <w:rsid w:val="00EC5ABA"/>
    <w:rsid w:val="00EC5CF3"/>
    <w:rsid w:val="00F67554"/>
    <w:rsid w:val="00F92C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>
      <o:colormenu v:ext="edit" fillcolor="none [664]"/>
    </o:shapedefaults>
    <o:shapelayout v:ext="edit">
      <o:idmap v:ext="edit" data="1"/>
      <o:rules v:ext="edit">
        <o:r id="V:Rule2" type="connector" idref="#_x0000_s1029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5ABA"/>
    <w:pPr>
      <w:spacing w:after="200" w:line="276" w:lineRule="auto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841BD5"/>
    <w:pPr>
      <w:keepNext/>
      <w:spacing w:after="0" w:line="240" w:lineRule="auto"/>
      <w:outlineLvl w:val="0"/>
    </w:pPr>
    <w:rPr>
      <w:rFonts w:ascii="Times New Roman" w:eastAsia="Times New Roman" w:hAnsi="Times New Roman"/>
      <w:sz w:val="36"/>
      <w:szCs w:val="24"/>
      <w:lang w:eastAsia="it-IT"/>
    </w:rPr>
  </w:style>
  <w:style w:type="paragraph" w:styleId="Titolo3">
    <w:name w:val="heading 3"/>
    <w:basedOn w:val="Normale"/>
    <w:next w:val="Normale"/>
    <w:link w:val="Titolo3Carattere"/>
    <w:qFormat/>
    <w:rsid w:val="00841BD5"/>
    <w:pPr>
      <w:keepNext/>
      <w:spacing w:after="0" w:line="240" w:lineRule="auto"/>
      <w:outlineLvl w:val="2"/>
    </w:pPr>
    <w:rPr>
      <w:rFonts w:ascii="Times New Roman" w:eastAsia="Times New Roman" w:hAnsi="Times New Roman"/>
      <w:sz w:val="32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5A78A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827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827F1"/>
    <w:rPr>
      <w:rFonts w:ascii="Tahoma" w:hAnsi="Tahoma" w:cs="Tahoma"/>
      <w:sz w:val="16"/>
      <w:szCs w:val="16"/>
    </w:rPr>
  </w:style>
  <w:style w:type="paragraph" w:styleId="Nessunaspaziatura">
    <w:name w:val="No Spacing"/>
    <w:uiPriority w:val="1"/>
    <w:qFormat/>
    <w:rsid w:val="009825FB"/>
    <w:rPr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rsid w:val="00841BD5"/>
    <w:rPr>
      <w:rFonts w:ascii="Times New Roman" w:eastAsia="Times New Roman" w:hAnsi="Times New Roman"/>
      <w:sz w:val="36"/>
      <w:szCs w:val="24"/>
    </w:rPr>
  </w:style>
  <w:style w:type="character" w:customStyle="1" w:styleId="Titolo3Carattere">
    <w:name w:val="Titolo 3 Carattere"/>
    <w:basedOn w:val="Carpredefinitoparagrafo"/>
    <w:link w:val="Titolo3"/>
    <w:rsid w:val="00841BD5"/>
    <w:rPr>
      <w:rFonts w:ascii="Times New Roman" w:eastAsia="Times New Roman" w:hAnsi="Times New Roman"/>
      <w:sz w:val="32"/>
      <w:szCs w:val="24"/>
    </w:rPr>
  </w:style>
  <w:style w:type="paragraph" w:styleId="Corpodeltesto">
    <w:name w:val="Body Text"/>
    <w:basedOn w:val="Normale"/>
    <w:link w:val="CorpodeltestoCarattere"/>
    <w:rsid w:val="00841BD5"/>
    <w:pPr>
      <w:spacing w:after="0" w:line="240" w:lineRule="auto"/>
      <w:jc w:val="center"/>
    </w:pPr>
    <w:rPr>
      <w:rFonts w:ascii="Occidental" w:eastAsia="Times New Roman" w:hAnsi="Occidental"/>
      <w:b/>
      <w:bCs/>
      <w:color w:val="800000"/>
      <w:sz w:val="36"/>
      <w:szCs w:val="24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841BD5"/>
    <w:rPr>
      <w:rFonts w:ascii="Occidental" w:eastAsia="Times New Roman" w:hAnsi="Occidental"/>
      <w:b/>
      <w:bCs/>
      <w:color w:val="800000"/>
      <w:sz w:val="36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A78AD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PAS\Desktop\DOCUMENTI%20APAS%2019\ATTIVITA'\Lirica\LOCANDINA%20opere%20liriche%202019.docx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o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TURABIAN.XSL" StyleName="Turabian Sixth Edition"/>
</file>

<file path=customXml/itemProps1.xml><?xml version="1.0" encoding="utf-8"?>
<ds:datastoreItem xmlns:ds="http://schemas.openxmlformats.org/officeDocument/2006/customXml" ds:itemID="{B5DB19CE-8B02-4851-8FAD-CA3E4ADCD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LOCANDINA opere liriche 2019.docx</Template>
  <TotalTime>2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APAS</dc:creator>
  <cp:lastModifiedBy>Windows User</cp:lastModifiedBy>
  <cp:revision>2</cp:revision>
  <cp:lastPrinted>2022-11-25T16:10:00Z</cp:lastPrinted>
  <dcterms:created xsi:type="dcterms:W3CDTF">2022-11-25T20:27:00Z</dcterms:created>
  <dcterms:modified xsi:type="dcterms:W3CDTF">2022-11-25T20:27:00Z</dcterms:modified>
</cp:coreProperties>
</file>